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07CD" w14:textId="77777777" w:rsidR="003058DC" w:rsidRPr="00D91966" w:rsidRDefault="003058DC" w:rsidP="003058D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D9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Bảng mô tả tài sản bán đấu giá </w:t>
      </w:r>
    </w:p>
    <w:p w14:paraId="3CA0FDB1" w14:textId="77777777" w:rsidR="003058DC" w:rsidRPr="00D91966" w:rsidRDefault="003058DC" w:rsidP="003058D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7314E50" w14:textId="77777777" w:rsidR="003058DC" w:rsidRPr="00D91966" w:rsidRDefault="003058DC" w:rsidP="003058D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3F99C8A" w14:textId="5B239F6D" w:rsidR="003058DC" w:rsidRDefault="003058DC" w:rsidP="003058DC">
      <w:pPr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3058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Pr="003058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Tên tài sản bán đấu giá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3058DC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bookmarkStart w:id="0" w:name="_Hlk196221204"/>
      <w:r w:rsidR="00C86A26" w:rsidRPr="00475C64">
        <w:rPr>
          <w:rFonts w:ascii="Times New Roman" w:hAnsi="Times New Roman"/>
          <w:color w:val="000000"/>
          <w:sz w:val="28"/>
          <w:szCs w:val="28"/>
          <w:lang w:val="nl-NL"/>
        </w:rPr>
        <w:t>Quyền sở hữu nhà ở và quyền sử dụng đất ở tại địa chỉ số 159/9/30 Xóm Chiếu, phường 16, quận 4</w:t>
      </w:r>
      <w:r w:rsidR="00C86A26">
        <w:rPr>
          <w:rFonts w:ascii="Times New Roman" w:hAnsi="Times New Roman"/>
          <w:color w:val="000000"/>
          <w:sz w:val="28"/>
          <w:szCs w:val="28"/>
          <w:lang w:val="nl-NL"/>
        </w:rPr>
        <w:t xml:space="preserve"> (Nay thuộc phường Xóm Chiếu)</w:t>
      </w:r>
      <w:r w:rsidR="00C86A26" w:rsidRPr="00475C64">
        <w:rPr>
          <w:rFonts w:ascii="Times New Roman" w:hAnsi="Times New Roman"/>
          <w:color w:val="000000"/>
          <w:sz w:val="28"/>
          <w:szCs w:val="28"/>
          <w:lang w:val="nl-NL"/>
        </w:rPr>
        <w:t>, thành phố Hồ Chí Minh (Thuộc thửa đất số 5</w:t>
      </w:r>
      <w:r w:rsidR="00C86A26" w:rsidRPr="00475C64">
        <w:rPr>
          <w:rFonts w:ascii="Times New Roman" w:hAnsi="Times New Roman"/>
          <w:color w:val="000000"/>
          <w:sz w:val="28"/>
          <w:szCs w:val="28"/>
          <w:vertAlign w:val="superscript"/>
          <w:lang w:val="nl-NL"/>
        </w:rPr>
        <w:t>-158</w:t>
      </w:r>
      <w:r w:rsidR="00C86A26" w:rsidRPr="00475C64">
        <w:rPr>
          <w:rFonts w:ascii="Times New Roman" w:hAnsi="Times New Roman"/>
          <w:color w:val="000000"/>
          <w:sz w:val="28"/>
          <w:szCs w:val="28"/>
          <w:lang w:val="nl-NL"/>
        </w:rPr>
        <w:t>, tờ bản đồ số 2 Sài Gòn – Khánh Hội), theo Giấy Chứng nhận Quyền sở hữu nhà ở và quyền sử dụng đất ở Hồ sơ gốc số 14430/97 do UBND Thành phố Hồ Chí Minh cấp ngày 18/12/1997, đăng ký biến động ngày 28/01/2019 cấp cho Nguyễn Hữu Tính</w:t>
      </w:r>
      <w:r w:rsidR="00C86A26">
        <w:rPr>
          <w:rFonts w:ascii="Times New Roman" w:hAnsi="Times New Roman"/>
          <w:color w:val="000000"/>
          <w:sz w:val="28"/>
          <w:szCs w:val="28"/>
          <w:lang w:val="nl-NL"/>
        </w:rPr>
        <w:t>.</w:t>
      </w:r>
    </w:p>
    <w:bookmarkEnd w:id="0"/>
    <w:p w14:paraId="29F74BCD" w14:textId="304303F9" w:rsidR="003058DC" w:rsidRDefault="003058DC" w:rsidP="003058DC">
      <w:pPr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Diện tích đất: </w:t>
      </w:r>
      <w:r w:rsidR="00C86A26">
        <w:rPr>
          <w:rFonts w:ascii="Times New Roman" w:hAnsi="Times New Roman"/>
          <w:sz w:val="28"/>
          <w:szCs w:val="28"/>
        </w:rPr>
        <w:t>114,7m2</w:t>
      </w:r>
      <w:r>
        <w:rPr>
          <w:rFonts w:ascii="Times New Roman" w:hAnsi="Times New Roman"/>
          <w:sz w:val="28"/>
          <w:szCs w:val="28"/>
        </w:rPr>
        <w:t xml:space="preserve">; Diện tích xây dựng </w:t>
      </w:r>
      <w:r w:rsidR="00C86A26">
        <w:rPr>
          <w:rFonts w:ascii="Times New Roman" w:hAnsi="Times New Roman"/>
          <w:sz w:val="28"/>
          <w:szCs w:val="28"/>
        </w:rPr>
        <w:t>259,10m2</w:t>
      </w:r>
      <w:r>
        <w:rPr>
          <w:rFonts w:ascii="Times New Roman" w:hAnsi="Times New Roman"/>
          <w:sz w:val="28"/>
          <w:szCs w:val="28"/>
        </w:rPr>
        <w:t xml:space="preserve">; Kết cấu: </w:t>
      </w:r>
      <w:r w:rsidR="00C86A26">
        <w:rPr>
          <w:rFonts w:ascii="Times New Roman" w:hAnsi="Times New Roman"/>
          <w:sz w:val="28"/>
          <w:szCs w:val="28"/>
        </w:rPr>
        <w:t>tường</w:t>
      </w:r>
      <w:r>
        <w:rPr>
          <w:rFonts w:ascii="Times New Roman" w:hAnsi="Times New Roman"/>
          <w:sz w:val="28"/>
          <w:szCs w:val="28"/>
        </w:rPr>
        <w:t xml:space="preserve"> gạch, sàn gỗ, mái tôn; Số tầng: 0</w:t>
      </w:r>
      <w:r w:rsidR="00C86A2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14:paraId="2860F53C" w14:textId="7E6D4F1A" w:rsidR="00850268" w:rsidRPr="003B7FBC" w:rsidRDefault="003058DC" w:rsidP="00850268">
      <w:pPr>
        <w:spacing w:before="120" w:line="288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nl-NL"/>
        </w:rPr>
      </w:pPr>
      <w:r w:rsidRPr="003B7FBC">
        <w:rPr>
          <w:rFonts w:ascii="Times New Roman" w:hAnsi="Times New Roman" w:cs="Times New Roman"/>
          <w:sz w:val="28"/>
          <w:szCs w:val="28"/>
        </w:rPr>
        <w:t>2</w:t>
      </w:r>
      <w:r w:rsidRPr="003B7FBC">
        <w:rPr>
          <w:rFonts w:ascii="Times New Roman" w:hAnsi="Times New Roman" w:cs="Times New Roman"/>
          <w:b/>
          <w:sz w:val="28"/>
          <w:szCs w:val="28"/>
        </w:rPr>
        <w:t>.</w:t>
      </w:r>
      <w:r w:rsidRPr="003B7FBC">
        <w:rPr>
          <w:rFonts w:ascii="Times New Roman" w:hAnsi="Times New Roman" w:cs="Times New Roman"/>
          <w:sz w:val="28"/>
          <w:szCs w:val="28"/>
        </w:rPr>
        <w:t xml:space="preserve"> </w:t>
      </w:r>
      <w:r w:rsidRPr="003B7FBC">
        <w:rPr>
          <w:rFonts w:ascii="Times New Roman" w:hAnsi="Times New Roman" w:cs="Times New Roman"/>
          <w:b/>
          <w:sz w:val="28"/>
          <w:szCs w:val="28"/>
          <w:lang w:val="pt-BR"/>
        </w:rPr>
        <w:t>Giá khởi điểm</w:t>
      </w:r>
      <w:r w:rsidRPr="003B7FBC"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  <w:r w:rsidR="00567F97">
        <w:rPr>
          <w:rFonts w:ascii="Times New Roman" w:hAnsi="Times New Roman"/>
          <w:b/>
          <w:sz w:val="28"/>
          <w:szCs w:val="28"/>
          <w:lang w:val="nl-NL"/>
        </w:rPr>
        <w:t>7</w:t>
      </w:r>
      <w:r w:rsidR="00567F97" w:rsidRPr="00CB56D2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>.</w:t>
      </w:r>
      <w:r w:rsidR="00567F97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>647.605.000</w:t>
      </w:r>
      <w:r w:rsidR="00567F97" w:rsidRPr="00CB56D2">
        <w:rPr>
          <w:rFonts w:ascii="Times New Roman" w:hAnsi="Times New Roman"/>
          <w:color w:val="000000"/>
          <w:sz w:val="28"/>
          <w:szCs w:val="28"/>
          <w:lang w:val="nl-NL"/>
        </w:rPr>
        <w:t xml:space="preserve"> </w:t>
      </w:r>
      <w:r w:rsidR="00567F97" w:rsidRPr="00CB56D2">
        <w:rPr>
          <w:rFonts w:ascii="Times New Roman" w:hAnsi="Times New Roman"/>
          <w:i/>
          <w:iCs/>
          <w:color w:val="000000"/>
          <w:sz w:val="28"/>
          <w:szCs w:val="28"/>
          <w:lang w:val="nl-NL"/>
        </w:rPr>
        <w:t>(</w:t>
      </w:r>
      <w:r w:rsidR="00567F97">
        <w:rPr>
          <w:rFonts w:ascii="Times New Roman" w:hAnsi="Times New Roman"/>
          <w:i/>
          <w:iCs/>
          <w:color w:val="000000"/>
          <w:sz w:val="28"/>
          <w:szCs w:val="28"/>
          <w:lang w:val="nl-NL"/>
        </w:rPr>
        <w:t>Bảy</w:t>
      </w:r>
      <w:r w:rsidR="00567F97" w:rsidRPr="00CB56D2">
        <w:rPr>
          <w:rFonts w:ascii="Times New Roman" w:hAnsi="Times New Roman"/>
          <w:i/>
          <w:iCs/>
          <w:color w:val="000000"/>
          <w:sz w:val="28"/>
          <w:szCs w:val="28"/>
          <w:lang w:val="nl-NL"/>
        </w:rPr>
        <w:t xml:space="preserve"> tỷ, </w:t>
      </w:r>
      <w:r w:rsidR="00567F97">
        <w:rPr>
          <w:rFonts w:ascii="Times New Roman" w:hAnsi="Times New Roman"/>
          <w:i/>
          <w:iCs/>
          <w:color w:val="000000"/>
          <w:sz w:val="28"/>
          <w:szCs w:val="28"/>
          <w:lang w:val="nl-NL"/>
        </w:rPr>
        <w:t xml:space="preserve">sáu </w:t>
      </w:r>
      <w:r w:rsidR="00567F97" w:rsidRPr="00CB56D2">
        <w:rPr>
          <w:rFonts w:ascii="Times New Roman" w:hAnsi="Times New Roman"/>
          <w:i/>
          <w:iCs/>
          <w:color w:val="000000"/>
          <w:sz w:val="28"/>
          <w:szCs w:val="28"/>
          <w:lang w:val="nl-NL"/>
        </w:rPr>
        <w:t xml:space="preserve">trăm </w:t>
      </w:r>
      <w:r w:rsidR="00567F97">
        <w:rPr>
          <w:rFonts w:ascii="Times New Roman" w:hAnsi="Times New Roman"/>
          <w:i/>
          <w:iCs/>
          <w:color w:val="000000"/>
          <w:sz w:val="28"/>
          <w:szCs w:val="28"/>
          <w:lang w:val="nl-NL"/>
        </w:rPr>
        <w:t>bốn</w:t>
      </w:r>
      <w:r w:rsidR="00567F97" w:rsidRPr="00CB56D2">
        <w:rPr>
          <w:rFonts w:ascii="Times New Roman" w:hAnsi="Times New Roman"/>
          <w:i/>
          <w:iCs/>
          <w:color w:val="000000"/>
          <w:sz w:val="28"/>
          <w:szCs w:val="28"/>
          <w:lang w:val="nl-NL"/>
        </w:rPr>
        <w:t xml:space="preserve"> mươi </w:t>
      </w:r>
      <w:r w:rsidR="00567F97">
        <w:rPr>
          <w:rFonts w:ascii="Times New Roman" w:hAnsi="Times New Roman"/>
          <w:i/>
          <w:iCs/>
          <w:color w:val="000000"/>
          <w:sz w:val="28"/>
          <w:szCs w:val="28"/>
          <w:lang w:val="nl-NL"/>
        </w:rPr>
        <w:t xml:space="preserve">bảy </w:t>
      </w:r>
      <w:r w:rsidR="00567F97" w:rsidRPr="00CB56D2">
        <w:rPr>
          <w:rFonts w:ascii="Times New Roman" w:hAnsi="Times New Roman"/>
          <w:i/>
          <w:iCs/>
          <w:color w:val="000000"/>
          <w:sz w:val="28"/>
          <w:szCs w:val="28"/>
          <w:lang w:val="nl-NL"/>
        </w:rPr>
        <w:t xml:space="preserve">triệu, </w:t>
      </w:r>
      <w:r w:rsidR="00567F97">
        <w:rPr>
          <w:rFonts w:ascii="Times New Roman" w:hAnsi="Times New Roman"/>
          <w:i/>
          <w:iCs/>
          <w:color w:val="000000"/>
          <w:sz w:val="28"/>
          <w:szCs w:val="28"/>
          <w:lang w:val="nl-NL"/>
        </w:rPr>
        <w:t>sáu</w:t>
      </w:r>
      <w:r w:rsidR="00567F97" w:rsidRPr="00CB56D2">
        <w:rPr>
          <w:rFonts w:ascii="Times New Roman" w:hAnsi="Times New Roman"/>
          <w:i/>
          <w:iCs/>
          <w:color w:val="000000"/>
          <w:sz w:val="28"/>
          <w:szCs w:val="28"/>
          <w:lang w:val="nl-NL"/>
        </w:rPr>
        <w:t xml:space="preserve"> trăm </w:t>
      </w:r>
      <w:r w:rsidR="00567F97">
        <w:rPr>
          <w:rFonts w:ascii="Times New Roman" w:hAnsi="Times New Roman"/>
          <w:i/>
          <w:iCs/>
          <w:color w:val="000000"/>
          <w:sz w:val="28"/>
          <w:szCs w:val="28"/>
          <w:lang w:val="nl-NL"/>
        </w:rPr>
        <w:t>lẻ năm</w:t>
      </w:r>
      <w:r w:rsidR="00567F97" w:rsidRPr="00CB56D2">
        <w:rPr>
          <w:rFonts w:ascii="Times New Roman" w:hAnsi="Times New Roman"/>
          <w:i/>
          <w:iCs/>
          <w:color w:val="000000"/>
          <w:sz w:val="28"/>
          <w:szCs w:val="28"/>
          <w:lang w:val="nl-NL"/>
        </w:rPr>
        <w:t xml:space="preserve"> nghìn) đồng</w:t>
      </w:r>
      <w:r w:rsidR="00850268" w:rsidRPr="003B7FBC">
        <w:rPr>
          <w:rFonts w:ascii="Times New Roman" w:hAnsi="Times New Roman" w:cs="Times New Roman"/>
          <w:i/>
          <w:iCs/>
          <w:sz w:val="28"/>
          <w:szCs w:val="28"/>
          <w:lang w:val="nl-NL"/>
        </w:rPr>
        <w:t>.</w:t>
      </w:r>
    </w:p>
    <w:p w14:paraId="33D88D8D" w14:textId="2AACD950" w:rsidR="003058DC" w:rsidRPr="000C4015" w:rsidRDefault="003058DC" w:rsidP="003058DC">
      <w:pPr>
        <w:spacing w:before="120" w:after="0"/>
        <w:ind w:firstLine="709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15BB23E1" w14:textId="77777777" w:rsidR="003058DC" w:rsidRPr="001D486D" w:rsidRDefault="003058DC" w:rsidP="003058DC">
      <w:pPr>
        <w:spacing w:before="60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475C376B" w14:textId="77777777" w:rsidR="003058DC" w:rsidRPr="007E6B71" w:rsidRDefault="003058DC" w:rsidP="003058D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F7C63E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644E141D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27E7406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2A227B54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8ABB9CE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D52ED23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1D2FA1C0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6AF061A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2C91E481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AF4576E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32296C53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3D9188EE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716C0717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64A31B22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2EE32235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62FCA03F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F2F6B47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7076FE4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sectPr w:rsidR="003058DC" w:rsidSect="00DE531B">
      <w:pgSz w:w="11909" w:h="16834" w:code="9"/>
      <w:pgMar w:top="1134" w:right="1140" w:bottom="5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C2E"/>
    <w:multiLevelType w:val="hybridMultilevel"/>
    <w:tmpl w:val="EB1A0008"/>
    <w:lvl w:ilvl="0" w:tplc="55309F3E">
      <w:start w:val="21"/>
      <w:numFmt w:val="bullet"/>
      <w:lvlText w:val="+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2F0527"/>
    <w:multiLevelType w:val="hybridMultilevel"/>
    <w:tmpl w:val="ACBC546E"/>
    <w:lvl w:ilvl="0" w:tplc="F754DA1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53F27"/>
    <w:multiLevelType w:val="hybridMultilevel"/>
    <w:tmpl w:val="16448FF2"/>
    <w:lvl w:ilvl="0" w:tplc="55309F3E">
      <w:start w:val="21"/>
      <w:numFmt w:val="bullet"/>
      <w:lvlText w:val="+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5E4469"/>
    <w:multiLevelType w:val="hybridMultilevel"/>
    <w:tmpl w:val="B5D06058"/>
    <w:lvl w:ilvl="0" w:tplc="7692281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2A0019" w:tentative="1">
      <w:start w:val="1"/>
      <w:numFmt w:val="lowerLetter"/>
      <w:lvlText w:val="%2."/>
      <w:lvlJc w:val="left"/>
      <w:pPr>
        <w:ind w:left="2149" w:hanging="360"/>
      </w:pPr>
    </w:lvl>
    <w:lvl w:ilvl="2" w:tplc="042A001B" w:tentative="1">
      <w:start w:val="1"/>
      <w:numFmt w:val="lowerRoman"/>
      <w:lvlText w:val="%3."/>
      <w:lvlJc w:val="right"/>
      <w:pPr>
        <w:ind w:left="2869" w:hanging="180"/>
      </w:pPr>
    </w:lvl>
    <w:lvl w:ilvl="3" w:tplc="042A000F" w:tentative="1">
      <w:start w:val="1"/>
      <w:numFmt w:val="decimal"/>
      <w:lvlText w:val="%4."/>
      <w:lvlJc w:val="left"/>
      <w:pPr>
        <w:ind w:left="3589" w:hanging="360"/>
      </w:pPr>
    </w:lvl>
    <w:lvl w:ilvl="4" w:tplc="042A0019" w:tentative="1">
      <w:start w:val="1"/>
      <w:numFmt w:val="lowerLetter"/>
      <w:lvlText w:val="%5."/>
      <w:lvlJc w:val="left"/>
      <w:pPr>
        <w:ind w:left="4309" w:hanging="360"/>
      </w:pPr>
    </w:lvl>
    <w:lvl w:ilvl="5" w:tplc="042A001B" w:tentative="1">
      <w:start w:val="1"/>
      <w:numFmt w:val="lowerRoman"/>
      <w:lvlText w:val="%6."/>
      <w:lvlJc w:val="right"/>
      <w:pPr>
        <w:ind w:left="5029" w:hanging="180"/>
      </w:pPr>
    </w:lvl>
    <w:lvl w:ilvl="6" w:tplc="042A000F" w:tentative="1">
      <w:start w:val="1"/>
      <w:numFmt w:val="decimal"/>
      <w:lvlText w:val="%7."/>
      <w:lvlJc w:val="left"/>
      <w:pPr>
        <w:ind w:left="5749" w:hanging="360"/>
      </w:pPr>
    </w:lvl>
    <w:lvl w:ilvl="7" w:tplc="042A0019" w:tentative="1">
      <w:start w:val="1"/>
      <w:numFmt w:val="lowerLetter"/>
      <w:lvlText w:val="%8."/>
      <w:lvlJc w:val="left"/>
      <w:pPr>
        <w:ind w:left="6469" w:hanging="360"/>
      </w:pPr>
    </w:lvl>
    <w:lvl w:ilvl="8" w:tplc="042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3A16E92"/>
    <w:multiLevelType w:val="hybridMultilevel"/>
    <w:tmpl w:val="5810EE9C"/>
    <w:lvl w:ilvl="0" w:tplc="042A0017">
      <w:start w:val="1"/>
      <w:numFmt w:val="lowerLetter"/>
      <w:lvlText w:val="%1)"/>
      <w:lvlJc w:val="left"/>
      <w:pPr>
        <w:ind w:left="1287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5A463E1"/>
    <w:multiLevelType w:val="hybridMultilevel"/>
    <w:tmpl w:val="EFE0EA52"/>
    <w:lvl w:ilvl="0" w:tplc="9C143AC4">
      <w:start w:val="2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72E6C18"/>
    <w:multiLevelType w:val="hybridMultilevel"/>
    <w:tmpl w:val="A7AC0D84"/>
    <w:lvl w:ilvl="0" w:tplc="1DDCE2BC">
      <w:start w:val="1"/>
      <w:numFmt w:val="decimal"/>
      <w:lvlText w:val="4.%1."/>
      <w:lvlJc w:val="left"/>
      <w:pPr>
        <w:ind w:left="1287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CCD1DD7"/>
    <w:multiLevelType w:val="hybridMultilevel"/>
    <w:tmpl w:val="5B6A8550"/>
    <w:lvl w:ilvl="0" w:tplc="BD446DA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973EA5"/>
    <w:multiLevelType w:val="hybridMultilevel"/>
    <w:tmpl w:val="FC2CBC82"/>
    <w:lvl w:ilvl="0" w:tplc="D6343B5C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930507775">
    <w:abstractNumId w:val="8"/>
  </w:num>
  <w:num w:numId="2" w16cid:durableId="1138105377">
    <w:abstractNumId w:val="6"/>
  </w:num>
  <w:num w:numId="3" w16cid:durableId="960572510">
    <w:abstractNumId w:val="4"/>
  </w:num>
  <w:num w:numId="4" w16cid:durableId="292567632">
    <w:abstractNumId w:val="0"/>
  </w:num>
  <w:num w:numId="5" w16cid:durableId="339045276">
    <w:abstractNumId w:val="3"/>
  </w:num>
  <w:num w:numId="6" w16cid:durableId="429937036">
    <w:abstractNumId w:val="2"/>
  </w:num>
  <w:num w:numId="7" w16cid:durableId="148058730">
    <w:abstractNumId w:val="5"/>
  </w:num>
  <w:num w:numId="8" w16cid:durableId="254480481">
    <w:abstractNumId w:val="1"/>
  </w:num>
  <w:num w:numId="9" w16cid:durableId="14005904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CC"/>
    <w:rsid w:val="00037E33"/>
    <w:rsid w:val="000A4EC2"/>
    <w:rsid w:val="000B2C28"/>
    <w:rsid w:val="000C4015"/>
    <w:rsid w:val="000E4442"/>
    <w:rsid w:val="00105437"/>
    <w:rsid w:val="00150B49"/>
    <w:rsid w:val="0016352E"/>
    <w:rsid w:val="00197B48"/>
    <w:rsid w:val="001A5DCA"/>
    <w:rsid w:val="001D7159"/>
    <w:rsid w:val="001D7B16"/>
    <w:rsid w:val="00293DDB"/>
    <w:rsid w:val="002B23CC"/>
    <w:rsid w:val="002C0D6C"/>
    <w:rsid w:val="003058DC"/>
    <w:rsid w:val="00322555"/>
    <w:rsid w:val="00375B8B"/>
    <w:rsid w:val="00390969"/>
    <w:rsid w:val="003925F4"/>
    <w:rsid w:val="003A2E4A"/>
    <w:rsid w:val="003B7FBC"/>
    <w:rsid w:val="0041543A"/>
    <w:rsid w:val="004229DA"/>
    <w:rsid w:val="004C135A"/>
    <w:rsid w:val="00506E94"/>
    <w:rsid w:val="00560729"/>
    <w:rsid w:val="00567F97"/>
    <w:rsid w:val="0057325D"/>
    <w:rsid w:val="005776E7"/>
    <w:rsid w:val="00625CA6"/>
    <w:rsid w:val="00660C3A"/>
    <w:rsid w:val="006B2F98"/>
    <w:rsid w:val="00732BA5"/>
    <w:rsid w:val="007E6B71"/>
    <w:rsid w:val="007F04F0"/>
    <w:rsid w:val="007F3C2C"/>
    <w:rsid w:val="008240A8"/>
    <w:rsid w:val="00845DEC"/>
    <w:rsid w:val="00850268"/>
    <w:rsid w:val="008A1D73"/>
    <w:rsid w:val="008E2F4A"/>
    <w:rsid w:val="008F203C"/>
    <w:rsid w:val="00917870"/>
    <w:rsid w:val="00965257"/>
    <w:rsid w:val="00981836"/>
    <w:rsid w:val="009D4100"/>
    <w:rsid w:val="00A175B5"/>
    <w:rsid w:val="00A2380F"/>
    <w:rsid w:val="00A751D3"/>
    <w:rsid w:val="00AD63B7"/>
    <w:rsid w:val="00B8757E"/>
    <w:rsid w:val="00C32476"/>
    <w:rsid w:val="00C86A26"/>
    <w:rsid w:val="00CC43EB"/>
    <w:rsid w:val="00CD009C"/>
    <w:rsid w:val="00D21A1E"/>
    <w:rsid w:val="00D677A2"/>
    <w:rsid w:val="00D91966"/>
    <w:rsid w:val="00DA4DD4"/>
    <w:rsid w:val="00DA727D"/>
    <w:rsid w:val="00DC48C1"/>
    <w:rsid w:val="00DE31AA"/>
    <w:rsid w:val="00DE531B"/>
    <w:rsid w:val="00E3733F"/>
    <w:rsid w:val="00E600AB"/>
    <w:rsid w:val="00E66EF1"/>
    <w:rsid w:val="00E919D1"/>
    <w:rsid w:val="00EB0B56"/>
    <w:rsid w:val="00F14D2F"/>
    <w:rsid w:val="00F164BF"/>
    <w:rsid w:val="00F61C44"/>
    <w:rsid w:val="00F70549"/>
    <w:rsid w:val="00F829A1"/>
    <w:rsid w:val="00FA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22647"/>
  <w15:docId w15:val="{D173A46B-9041-4619-A533-B397A227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8C1"/>
    <w:rPr>
      <w:rFonts w:ascii="Tahoma" w:hAnsi="Tahoma" w:cs="Tahoma"/>
      <w:sz w:val="16"/>
      <w:szCs w:val="16"/>
    </w:rPr>
  </w:style>
  <w:style w:type="paragraph" w:styleId="ListParagraph">
    <w:name w:val="List Paragraph"/>
    <w:aliases w:val="Thang2,Level 2,bullet 1,List Paragraph1,bullet,List Paragraph11,List Paragraph12,List Paragraph2,List Paragraph111,VNA - List Paragraph,1.,Table Sequence,Colorful List - Accent 11,1,List Paragraph1111,Đoạn của Danh sách,list 123,Dot 1,H1"/>
    <w:basedOn w:val="Normal"/>
    <w:link w:val="ListParagraphChar"/>
    <w:qFormat/>
    <w:rsid w:val="004229DA"/>
    <w:pPr>
      <w:spacing w:before="120" w:after="0" w:line="360" w:lineRule="auto"/>
      <w:ind w:left="720"/>
      <w:contextualSpacing/>
    </w:pPr>
    <w:rPr>
      <w:rFonts w:ascii="Wingdings" w:eastAsia="Wingdings" w:hAnsi="Wingdings" w:cs="Symbol"/>
    </w:rPr>
  </w:style>
  <w:style w:type="character" w:customStyle="1" w:styleId="ListParagraphChar">
    <w:name w:val="List Paragraph Char"/>
    <w:aliases w:val="Thang2 Char,Level 2 Char,bullet 1 Char,List Paragraph1 Char,bullet Char,List Paragraph11 Char,List Paragraph12 Char,List Paragraph2 Char,List Paragraph111 Char,VNA - List Paragraph Char,1. Char,Table Sequence Char,1 Char,Dot 1 Char"/>
    <w:link w:val="ListParagraph"/>
    <w:qFormat/>
    <w:locked/>
    <w:rsid w:val="000C4015"/>
    <w:rPr>
      <w:rFonts w:ascii="Wingdings" w:eastAsia="Wingdings" w:hAnsi="Wingdings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89D8E6-5049-4C9B-AD89-2600E54B27CF}"/>
</file>

<file path=customXml/itemProps2.xml><?xml version="1.0" encoding="utf-8"?>
<ds:datastoreItem xmlns:ds="http://schemas.openxmlformats.org/officeDocument/2006/customXml" ds:itemID="{B4F72764-204E-452B-B764-36478BB76EA8}"/>
</file>

<file path=customXml/itemProps3.xml><?xml version="1.0" encoding="utf-8"?>
<ds:datastoreItem xmlns:ds="http://schemas.openxmlformats.org/officeDocument/2006/customXml" ds:itemID="{86D9D4E2-6E7C-461A-97FD-ED82063039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oanhtha</dc:creator>
  <cp:lastModifiedBy>server</cp:lastModifiedBy>
  <cp:revision>6</cp:revision>
  <cp:lastPrinted>2025-06-13T07:41:00Z</cp:lastPrinted>
  <dcterms:created xsi:type="dcterms:W3CDTF">2025-08-22T08:52:00Z</dcterms:created>
  <dcterms:modified xsi:type="dcterms:W3CDTF">2026-03-12T08:52:00Z</dcterms:modified>
</cp:coreProperties>
</file>